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C3E3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6"/>
        <w:rPr>
          <w:rFonts w:ascii="Helvetica Neue" w:eastAsia="Helvetica Neue" w:hAnsi="Helvetica Neue" w:cs="Helvetica Neue"/>
          <w:b/>
          <w:sz w:val="27"/>
          <w:szCs w:val="27"/>
        </w:rPr>
      </w:pPr>
      <w:r>
        <w:rPr>
          <w:rFonts w:ascii="Helvetica Neue" w:eastAsia="Helvetica Neue" w:hAnsi="Helvetica Neue" w:cs="Helvetica Neue"/>
          <w:b/>
          <w:noProof/>
          <w:sz w:val="27"/>
          <w:szCs w:val="27"/>
        </w:rPr>
        <w:drawing>
          <wp:inline distT="114300" distB="114300" distL="114300" distR="114300" wp14:anchorId="0016A49C" wp14:editId="7FB5A659">
            <wp:extent cx="2458521" cy="61237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521" cy="6123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ADA12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6"/>
        <w:rPr>
          <w:rFonts w:ascii="Helvetica Neue" w:eastAsia="Helvetica Neue" w:hAnsi="Helvetica Neue" w:cs="Helvetica Neue"/>
          <w:b/>
          <w:sz w:val="27"/>
          <w:szCs w:val="27"/>
        </w:rPr>
      </w:pPr>
    </w:p>
    <w:p w14:paraId="560C05CC" w14:textId="6521216A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1" w:line="245" w:lineRule="auto"/>
        <w:ind w:left="253" w:right="277"/>
        <w:jc w:val="center"/>
        <w:rPr>
          <w:rFonts w:ascii="Calibri" w:eastAsia="Calibri" w:hAnsi="Calibri" w:cs="Calibri"/>
          <w:b/>
          <w:color w:val="000000"/>
          <w:sz w:val="39"/>
          <w:szCs w:val="39"/>
        </w:rPr>
      </w:pPr>
      <w:r>
        <w:rPr>
          <w:rFonts w:ascii="Calibri" w:eastAsia="Calibri" w:hAnsi="Calibri" w:cs="Calibri"/>
          <w:b/>
          <w:color w:val="000000"/>
          <w:sz w:val="39"/>
          <w:szCs w:val="39"/>
        </w:rPr>
        <w:t xml:space="preserve">Описание функциональных </w:t>
      </w:r>
      <w:r w:rsidR="00767B4D">
        <w:rPr>
          <w:rFonts w:ascii="Calibri" w:eastAsia="Calibri" w:hAnsi="Calibri" w:cs="Calibri"/>
          <w:b/>
          <w:color w:val="000000"/>
          <w:sz w:val="39"/>
          <w:szCs w:val="39"/>
        </w:rPr>
        <w:t>характеристик программного</w:t>
      </w:r>
      <w:r>
        <w:rPr>
          <w:rFonts w:ascii="Calibri" w:eastAsia="Calibri" w:hAnsi="Calibri" w:cs="Calibri"/>
          <w:b/>
          <w:color w:val="000000"/>
          <w:sz w:val="39"/>
          <w:szCs w:val="39"/>
        </w:rPr>
        <w:t xml:space="preserve"> обеспечения </w:t>
      </w:r>
      <w:r>
        <w:rPr>
          <w:rFonts w:ascii="Calibri" w:eastAsia="Calibri" w:hAnsi="Calibri" w:cs="Calibri"/>
          <w:b/>
          <w:sz w:val="39"/>
          <w:szCs w:val="39"/>
        </w:rPr>
        <w:t>Звуковод</w:t>
      </w:r>
      <w:r>
        <w:rPr>
          <w:rFonts w:ascii="Calibri" w:eastAsia="Calibri" w:hAnsi="Calibri" w:cs="Calibri"/>
          <w:b/>
          <w:color w:val="000000"/>
          <w:sz w:val="39"/>
          <w:szCs w:val="39"/>
        </w:rPr>
        <w:t xml:space="preserve"> и информация, необходимая для его установки </w:t>
      </w:r>
      <w:r w:rsidR="00767B4D">
        <w:rPr>
          <w:rFonts w:ascii="Calibri" w:eastAsia="Calibri" w:hAnsi="Calibri" w:cs="Calibri"/>
          <w:b/>
          <w:color w:val="000000"/>
          <w:sz w:val="39"/>
          <w:szCs w:val="39"/>
        </w:rPr>
        <w:t>и эксплуатации</w:t>
      </w:r>
    </w:p>
    <w:p w14:paraId="26473888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1" w:line="245" w:lineRule="auto"/>
        <w:ind w:left="253" w:right="277"/>
        <w:jc w:val="center"/>
        <w:rPr>
          <w:rFonts w:ascii="Calibri" w:eastAsia="Calibri" w:hAnsi="Calibri" w:cs="Calibri"/>
          <w:b/>
          <w:sz w:val="39"/>
          <w:szCs w:val="39"/>
        </w:rPr>
      </w:pPr>
    </w:p>
    <w:p w14:paraId="15506F95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1" w:line="240" w:lineRule="auto"/>
        <w:ind w:right="27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г. Новомосковск, 2023 год </w:t>
      </w:r>
    </w:p>
    <w:p w14:paraId="49D5671E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1" w:line="240" w:lineRule="auto"/>
        <w:ind w:right="277"/>
        <w:jc w:val="center"/>
        <w:rPr>
          <w:rFonts w:ascii="Calibri" w:eastAsia="Calibri" w:hAnsi="Calibri" w:cs="Calibri"/>
        </w:rPr>
      </w:pPr>
    </w:p>
    <w:p w14:paraId="1AE1C863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Оглавление </w:t>
      </w:r>
    </w:p>
    <w:p w14:paraId="62D13350" w14:textId="4C9B8D4D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1" w:lineRule="auto"/>
        <w:ind w:left="-141" w:right="-81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ВВЕДЕНИЕ....................................................................................................................................................</w:t>
      </w:r>
      <w:r w:rsidR="00E32EB4">
        <w:rPr>
          <w:rFonts w:ascii="Calibri" w:eastAsia="Calibri" w:hAnsi="Calibri" w:cs="Calibri"/>
          <w:b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.....</w:t>
      </w:r>
      <w:r w:rsidR="00E32EB4">
        <w:rPr>
          <w:rFonts w:ascii="Calibri" w:eastAsia="Calibri" w:hAnsi="Calibri" w:cs="Calibri"/>
          <w:b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.............</w:t>
      </w:r>
      <w:r>
        <w:rPr>
          <w:rFonts w:ascii="Calibri" w:eastAsia="Calibri" w:hAnsi="Calibri" w:cs="Calibri"/>
          <w:b/>
          <w:sz w:val="20"/>
          <w:szCs w:val="20"/>
        </w:rPr>
        <w:t>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3 ФУНКЦИОНАЛЬНЫЕ ХАРАКТЕРИСТИКИ</w:t>
      </w:r>
      <w:r>
        <w:rPr>
          <w:rFonts w:ascii="Calibri" w:eastAsia="Calibri" w:hAnsi="Calibri" w:cs="Calibri"/>
          <w:b/>
          <w:sz w:val="20"/>
          <w:szCs w:val="20"/>
        </w:rPr>
        <w:t>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.......................................................................................................</w:t>
      </w:r>
      <w:r w:rsidR="00E32EB4">
        <w:rPr>
          <w:rFonts w:ascii="Calibri" w:eastAsia="Calibri" w:hAnsi="Calibri" w:cs="Calibri"/>
          <w:b/>
          <w:color w:val="000000"/>
          <w:sz w:val="20"/>
          <w:szCs w:val="20"/>
        </w:rPr>
        <w:t>..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................ 4 </w:t>
      </w:r>
    </w:p>
    <w:p w14:paraId="0EAA6A7E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2" w:lineRule="auto"/>
        <w:ind w:left="-141"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1. Н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АЗНАЧЕНИЕ ПРОГРАММНОГО ОБЕСПЕЧЕНИЯ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................................................................................................................4 </w:t>
      </w:r>
    </w:p>
    <w:p w14:paraId="3AC422DD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2" w:lineRule="auto"/>
        <w:ind w:left="-141"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2. О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>СНОВНАЯ ФУНКЦИОНАЛЬНОСТЬ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.................................................................................................................................4 </w:t>
      </w:r>
    </w:p>
    <w:p w14:paraId="117A4FE1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2" w:lineRule="auto"/>
        <w:ind w:left="-141" w:right="-81"/>
        <w:jc w:val="right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2.1. Функциональность доступная Пользователю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.....................................................................................4 </w:t>
      </w:r>
    </w:p>
    <w:p w14:paraId="1C572B2E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2" w:lineRule="auto"/>
        <w:ind w:left="-141" w:right="-81"/>
        <w:jc w:val="right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2.2. Функциональность доступная администратору Программы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..........................................................</w:t>
      </w:r>
      <w:r>
        <w:rPr>
          <w:rFonts w:ascii="Calibri" w:eastAsia="Calibri" w:hAnsi="Calibri" w:cs="Calibri"/>
          <w:i/>
          <w:sz w:val="20"/>
          <w:szCs w:val="20"/>
        </w:rPr>
        <w:t>4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</w:p>
    <w:p w14:paraId="57203F47" w14:textId="06889AF1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НЕОБХОДИМЫЕ РЕСУРСЫ.................................................................................................................................</w:t>
      </w:r>
      <w:r w:rsidR="00E32EB4">
        <w:rPr>
          <w:rFonts w:ascii="Calibri" w:eastAsia="Calibri" w:hAnsi="Calibri" w:cs="Calibri"/>
          <w:b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............. </w:t>
      </w:r>
      <w:r>
        <w:rPr>
          <w:rFonts w:ascii="Calibri" w:eastAsia="Calibri" w:hAnsi="Calibri" w:cs="Calibri"/>
          <w:b/>
          <w:sz w:val="20"/>
          <w:szCs w:val="20"/>
        </w:rPr>
        <w:t>5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0B287025" w14:textId="106158E9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-141" w:right="-8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1. Н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>ЕОБХОДИМОЕ ТЕХНИЧЕСКОЕ И ПРОГРАММНОЕ ОБЕСПЕЧЕНИЕ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</w:t>
      </w:r>
      <w:r w:rsidR="00E32EB4">
        <w:rPr>
          <w:rFonts w:ascii="Calibri" w:eastAsia="Calibri" w:hAnsi="Calibri" w:cs="Calibri"/>
          <w:color w:val="000000"/>
          <w:sz w:val="20"/>
          <w:szCs w:val="20"/>
        </w:rPr>
        <w:t>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962FDC1" w14:textId="6F015763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-141" w:right="-81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1.1. Серверная компонента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E32EB4">
        <w:rPr>
          <w:rFonts w:ascii="Calibri" w:eastAsia="Calibri" w:hAnsi="Calibri" w:cs="Calibri"/>
          <w:i/>
          <w:color w:val="000000"/>
          <w:sz w:val="20"/>
          <w:szCs w:val="20"/>
        </w:rPr>
        <w:t>..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...............</w:t>
      </w:r>
      <w:r>
        <w:rPr>
          <w:rFonts w:ascii="Calibri" w:eastAsia="Calibri" w:hAnsi="Calibri" w:cs="Calibri"/>
          <w:i/>
          <w:sz w:val="20"/>
          <w:szCs w:val="20"/>
        </w:rPr>
        <w:t>5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</w:p>
    <w:p w14:paraId="55ADA56F" w14:textId="246779E5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-141" w:right="-81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1.2. Клиентская компонента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="00E32EB4">
        <w:rPr>
          <w:rFonts w:ascii="Calibri" w:eastAsia="Calibri" w:hAnsi="Calibri" w:cs="Calibri"/>
          <w:i/>
          <w:color w:val="000000"/>
          <w:sz w:val="20"/>
          <w:szCs w:val="20"/>
        </w:rPr>
        <w:t>..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..............</w:t>
      </w:r>
      <w:r>
        <w:rPr>
          <w:rFonts w:ascii="Calibri" w:eastAsia="Calibri" w:hAnsi="Calibri" w:cs="Calibri"/>
          <w:i/>
          <w:sz w:val="20"/>
          <w:szCs w:val="20"/>
        </w:rPr>
        <w:t>5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</w:p>
    <w:p w14:paraId="01B088BE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-141" w:right="-81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ИНФОРМАЦИЯ НЕОБХОДИМАЯ ДЛЯ УСТАНОВКИ И ЭКСПЛУАТАЦИИ ПРОГРАММНОГО ОБЕСПЕЧЕНИЯ..................... </w:t>
      </w:r>
      <w:r>
        <w:rPr>
          <w:rFonts w:ascii="Calibri" w:eastAsia="Calibri" w:hAnsi="Calibri" w:cs="Calibri"/>
          <w:b/>
          <w:sz w:val="20"/>
          <w:szCs w:val="20"/>
        </w:rPr>
        <w:t>6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6C7A8656" w14:textId="43767491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2" w:lineRule="auto"/>
        <w:ind w:left="-141" w:right="-8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1. У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СТАНОВКА НЕОБХОДИМОГО СЕРВЕРНОГО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П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РОГРАММНОГО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О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>БЕСПЕЧЕНИЯ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</w:t>
      </w:r>
      <w:r w:rsidR="00E32EB4">
        <w:rPr>
          <w:rFonts w:ascii="Calibri" w:eastAsia="Calibri" w:hAnsi="Calibri" w:cs="Calibri"/>
          <w:color w:val="000000"/>
          <w:sz w:val="20"/>
          <w:szCs w:val="20"/>
        </w:rPr>
        <w:t>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3807C9E" w14:textId="366DBE45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2" w:lineRule="auto"/>
        <w:ind w:left="-141" w:right="-8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2. У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СТАНОВКА И НАСТРОЙКА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П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РОГРАММЫ 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E32EB4">
        <w:rPr>
          <w:rFonts w:ascii="Calibri" w:eastAsia="Calibri" w:hAnsi="Calibri" w:cs="Calibri"/>
          <w:color w:val="000000"/>
          <w:sz w:val="20"/>
          <w:szCs w:val="20"/>
        </w:rPr>
        <w:t>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63398F0A" w14:textId="6996B43B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2" w:lineRule="auto"/>
        <w:ind w:left="-141" w:right="-8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3. П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РОВЕРКА ЗАПУСКА СИСТЕМЫ 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</w:t>
      </w:r>
      <w:r w:rsidR="00E32EB4">
        <w:rPr>
          <w:rFonts w:ascii="Calibri" w:eastAsia="Calibri" w:hAnsi="Calibri" w:cs="Calibri"/>
          <w:color w:val="000000"/>
          <w:sz w:val="20"/>
          <w:szCs w:val="20"/>
        </w:rPr>
        <w:t>....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2316413" w14:textId="3065F3C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2" w:lineRule="auto"/>
        <w:ind w:left="-141" w:right="-8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4. У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ЧЕТНЫЕ ДАННЫЕ АДМИНИСТРАТОРА СИСТЕМЫ ПО УМОЛЧАНИЮ 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</w:t>
      </w:r>
      <w:r w:rsidR="00E32EB4">
        <w:rPr>
          <w:rFonts w:ascii="Calibri" w:eastAsia="Calibri" w:hAnsi="Calibri" w:cs="Calibri"/>
          <w:color w:val="000000"/>
          <w:sz w:val="20"/>
          <w:szCs w:val="20"/>
        </w:rPr>
        <w:t>......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</w:t>
      </w:r>
      <w:r>
        <w:rPr>
          <w:rFonts w:ascii="Calibri" w:eastAsia="Calibri" w:hAnsi="Calibri" w:cs="Calibri"/>
          <w:sz w:val="20"/>
          <w:szCs w:val="20"/>
        </w:rPr>
        <w:t>7</w:t>
      </w:r>
    </w:p>
    <w:p w14:paraId="2BD906E5" w14:textId="23C0AC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2" w:lineRule="auto"/>
        <w:ind w:left="-141" w:right="-8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5. Н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АСТРОЙКА РАБОЧЕГО МЕСТА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П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ОЛЬЗОВАТЕЛЯ 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</w:t>
      </w:r>
      <w:r w:rsidR="00E32EB4">
        <w:rPr>
          <w:rFonts w:ascii="Calibri" w:eastAsia="Calibri" w:hAnsi="Calibri" w:cs="Calibri"/>
          <w:color w:val="000000"/>
          <w:sz w:val="20"/>
          <w:szCs w:val="20"/>
        </w:rPr>
        <w:t>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FEA3870" w14:textId="249DEF50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РЕЗЕРВНОЕ КОПИРОВАНИЕ И СИСТЕМНЫЕ ЖУРНАЛЫ.....................................................................................</w:t>
      </w:r>
      <w:r w:rsidR="00E32EB4">
        <w:rPr>
          <w:rFonts w:ascii="Calibri" w:eastAsia="Calibri" w:hAnsi="Calibri" w:cs="Calibri"/>
          <w:b/>
          <w:color w:val="000000"/>
          <w:sz w:val="20"/>
          <w:szCs w:val="20"/>
        </w:rPr>
        <w:t>..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.........</w:t>
      </w:r>
      <w:r>
        <w:rPr>
          <w:rFonts w:ascii="Calibri" w:eastAsia="Calibri" w:hAnsi="Calibri" w:cs="Calibri"/>
          <w:b/>
          <w:sz w:val="20"/>
          <w:szCs w:val="20"/>
        </w:rPr>
        <w:t>...8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1783F1D6" w14:textId="06EAED94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1. Р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>ЕЗЕРВНОЕ КОПИРОВАНИЕ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</w:t>
      </w:r>
      <w:r w:rsidR="00E32EB4">
        <w:rPr>
          <w:rFonts w:ascii="Calibri" w:eastAsia="Calibri" w:hAnsi="Calibri" w:cs="Calibri"/>
          <w:color w:val="000000"/>
          <w:sz w:val="20"/>
          <w:szCs w:val="20"/>
        </w:rPr>
        <w:t>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BE16DB8" w14:textId="62D88E38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2. С</w:t>
      </w:r>
      <w:r>
        <w:rPr>
          <w:rFonts w:ascii="Calibri" w:eastAsia="Calibri" w:hAnsi="Calibri" w:cs="Calibri"/>
          <w:b/>
          <w:color w:val="000000"/>
          <w:sz w:val="15"/>
          <w:szCs w:val="15"/>
        </w:rPr>
        <w:t xml:space="preserve">ИСТЕМНЫЕ ЖУРНАЛЫ 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  <w:r w:rsidR="00E32EB4">
        <w:rPr>
          <w:rFonts w:ascii="Calibri" w:eastAsia="Calibri" w:hAnsi="Calibri" w:cs="Calibri"/>
          <w:color w:val="000000"/>
          <w:sz w:val="20"/>
          <w:szCs w:val="20"/>
        </w:rPr>
        <w:t>....</w:t>
      </w:r>
      <w:r>
        <w:rPr>
          <w:rFonts w:ascii="Calibri" w:eastAsia="Calibri" w:hAnsi="Calibri" w:cs="Calibri"/>
          <w:color w:val="000000"/>
          <w:sz w:val="20"/>
          <w:szCs w:val="20"/>
        </w:rPr>
        <w:t>............</w:t>
      </w:r>
      <w:r>
        <w:rPr>
          <w:rFonts w:ascii="Calibri" w:eastAsia="Calibri" w:hAnsi="Calibri" w:cs="Calibri"/>
          <w:sz w:val="20"/>
          <w:szCs w:val="20"/>
        </w:rPr>
        <w:t>..8</w:t>
      </w:r>
    </w:p>
    <w:p w14:paraId="523AF08D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3A2B40B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285E911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4EF1B6D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2A001D8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6179086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7B441AC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7EC4297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4676DCA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E4A28D9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6402731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1E0A9B57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756BAFD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64C5C621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7363B2DB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45DCA3BF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7DC64632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620608D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287BE068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58FB84E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4425648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rPr>
          <w:rFonts w:ascii="Calibri" w:eastAsia="Calibri" w:hAnsi="Calibri" w:cs="Calibri"/>
          <w:sz w:val="20"/>
          <w:szCs w:val="20"/>
        </w:rPr>
      </w:pPr>
    </w:p>
    <w:p w14:paraId="698EA978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2" w:lineRule="auto"/>
        <w:ind w:left="-141"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2 из 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108484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55CA4E12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Введение </w:t>
      </w:r>
    </w:p>
    <w:p w14:paraId="4D21E6C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8A00D48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Настоящий документ содержит описание назначения, функционала, процесса установки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и  конфигурирования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программного продукта </w:t>
      </w:r>
      <w:r>
        <w:rPr>
          <w:rFonts w:ascii="Calibri" w:eastAsia="Calibri" w:hAnsi="Calibri" w:cs="Calibri"/>
          <w:sz w:val="24"/>
          <w:szCs w:val="24"/>
        </w:rPr>
        <w:t>Звуковод</w:t>
      </w:r>
      <w:r>
        <w:rPr>
          <w:rFonts w:ascii="Calibri" w:eastAsia="Calibri" w:hAnsi="Calibri" w:cs="Calibri"/>
          <w:color w:val="000000"/>
          <w:sz w:val="24"/>
          <w:szCs w:val="24"/>
        </w:rPr>
        <w:t>, разработанного ООО  «</w:t>
      </w:r>
      <w:r>
        <w:rPr>
          <w:rFonts w:ascii="Calibri" w:eastAsia="Calibri" w:hAnsi="Calibri" w:cs="Calibri"/>
          <w:sz w:val="24"/>
          <w:szCs w:val="24"/>
        </w:rPr>
        <w:t>Эритком</w:t>
      </w:r>
      <w:r>
        <w:rPr>
          <w:rFonts w:ascii="Calibri" w:eastAsia="Calibri" w:hAnsi="Calibri" w:cs="Calibri"/>
          <w:color w:val="000000"/>
          <w:sz w:val="24"/>
          <w:szCs w:val="24"/>
        </w:rPr>
        <w:t>» (далее – Разработчик).</w:t>
      </w:r>
    </w:p>
    <w:p w14:paraId="1F2A4F9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53BEB7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6C4C9A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679304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23E3CD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8B088D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77DF18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5A6AD1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64B334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DFB288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74E6EB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46FAAB7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98FC7A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BEBDF1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2DB15E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9E42BDE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1739B2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B14B15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3E32B1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CF91A2D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B6DFDC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5AC7A9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44E752B6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95CECE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CF848A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C07410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D574D3E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93AFBDF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6DD644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65C5EC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0AC6BC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1AFA4AF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A4D9CE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E89F14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4CFA5868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3B1E744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A5FDA9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A51333C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48276BF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B660DDE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52ED26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04A30E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6941E673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2032CB55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57AF3187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770BE3FA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E35E928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53E5669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1385BA70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both"/>
        <w:rPr>
          <w:rFonts w:ascii="Calibri" w:eastAsia="Calibri" w:hAnsi="Calibri" w:cs="Calibri"/>
          <w:sz w:val="20"/>
          <w:szCs w:val="20"/>
        </w:rPr>
      </w:pPr>
    </w:p>
    <w:p w14:paraId="0C4E0853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3" w:lineRule="auto"/>
        <w:ind w:left="-141"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 из 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8A1FD05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 xml:space="preserve">Функциональные характеристики </w:t>
      </w:r>
    </w:p>
    <w:p w14:paraId="69746A60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1. Назначение программного обеспечения </w:t>
      </w:r>
    </w:p>
    <w:p w14:paraId="3221E29B" w14:textId="281F6309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Программное обеспечение «</w:t>
      </w:r>
      <w:r>
        <w:rPr>
          <w:rFonts w:ascii="Calibri" w:eastAsia="Calibri" w:hAnsi="Calibri" w:cs="Calibri"/>
          <w:sz w:val="24"/>
          <w:szCs w:val="24"/>
        </w:rPr>
        <w:t>Звуковод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» (далее –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Программа) реализовано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в виде веб-сервиса и предназначено для автоматизации централизованного управления </w:t>
      </w:r>
      <w:r>
        <w:rPr>
          <w:rFonts w:ascii="Calibri" w:eastAsia="Calibri" w:hAnsi="Calibri" w:cs="Calibri"/>
          <w:sz w:val="24"/>
          <w:szCs w:val="24"/>
        </w:rPr>
        <w:t>аудио, видео и рекламой в помещениях Пользователей.</w:t>
      </w:r>
    </w:p>
    <w:p w14:paraId="58FF2634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В Программе реализованы следующие функциональные подсистемы: </w:t>
      </w:r>
    </w:p>
    <w:p w14:paraId="4F69872F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регистрации Пользователей </w:t>
      </w:r>
    </w:p>
    <w:p w14:paraId="1E73FE4D" w14:textId="11540AB4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обеспечивает регистрацию пользователя системы. Первичные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регистрационные данные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о пользователе и компании берутся из </w:t>
      </w:r>
      <w:r>
        <w:rPr>
          <w:rFonts w:ascii="Calibri" w:eastAsia="Calibri" w:hAnsi="Calibri" w:cs="Calibri"/>
          <w:sz w:val="24"/>
          <w:szCs w:val="24"/>
        </w:rPr>
        <w:t>формы регистрации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62EF9CD9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личного кабинета Пользователя </w:t>
      </w:r>
    </w:p>
    <w:p w14:paraId="1D61189C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реализует функционал управления данными (пользователь, компания) </w:t>
      </w:r>
    </w:p>
    <w:p w14:paraId="30F9E21A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личного кабинета Оператора </w:t>
      </w:r>
    </w:p>
    <w:p w14:paraId="7D63D995" w14:textId="70BA04BD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Подсистема содержит весь функционал личного кабинета Пользователя, а также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функционал управления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Пользователями (активация/деактивация, просмотр списка </w:t>
      </w:r>
      <w:r>
        <w:rPr>
          <w:rFonts w:ascii="Calibri" w:eastAsia="Calibri" w:hAnsi="Calibri" w:cs="Calibri"/>
          <w:sz w:val="24"/>
          <w:szCs w:val="24"/>
        </w:rPr>
        <w:t>точек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просмотр информации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о лицензии, пополнение баланс</w:t>
      </w:r>
      <w:r>
        <w:rPr>
          <w:rFonts w:ascii="Calibri" w:eastAsia="Calibri" w:hAnsi="Calibri" w:cs="Calibri"/>
          <w:sz w:val="24"/>
          <w:szCs w:val="24"/>
        </w:rPr>
        <w:t>а, мониторинг событий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14:paraId="7A9F16AC" w14:textId="77777777" w:rsidR="007B7264" w:rsidRDefault="00000000">
      <w:pPr>
        <w:widowControl w:val="0"/>
        <w:spacing w:before="23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Подсистема приобретения лицензий для создания и структуризации точек, а также внесения оплаты за них </w:t>
      </w:r>
    </w:p>
    <w:p w14:paraId="4435B3E7" w14:textId="77777777" w:rsidR="007B7264" w:rsidRDefault="00000000">
      <w:pPr>
        <w:widowControl w:val="0"/>
        <w:spacing w:before="23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 Подсистема загрузки и структуризации контента.</w:t>
      </w:r>
    </w:p>
    <w:p w14:paraId="5B4382A7" w14:textId="77777777" w:rsidR="007B7264" w:rsidRDefault="00000000">
      <w:pPr>
        <w:widowControl w:val="0"/>
        <w:spacing w:before="23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 Подсистема управления рекламными кампаниями.</w:t>
      </w:r>
      <w:r>
        <w:rPr>
          <w:rFonts w:ascii="Calibri" w:eastAsia="Calibri" w:hAnsi="Calibri" w:cs="Calibri"/>
          <w:sz w:val="24"/>
          <w:szCs w:val="24"/>
        </w:rPr>
        <w:br/>
        <w:t>• Подсистема управления приложениями.</w:t>
      </w:r>
    </w:p>
    <w:p w14:paraId="47F8236C" w14:textId="77777777" w:rsidR="007B7264" w:rsidRDefault="00000000">
      <w:pPr>
        <w:widowControl w:val="0"/>
        <w:spacing w:before="23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 Подсистема просмотра и создания отчетов о воспроизведенном контенте</w:t>
      </w:r>
    </w:p>
    <w:p w14:paraId="1573CF83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2. Основная функциональность </w:t>
      </w:r>
    </w:p>
    <w:p w14:paraId="16EC8FF0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2.1. Функциональность доступная Пользователю </w:t>
      </w:r>
    </w:p>
    <w:p w14:paraId="0A905DBF" w14:textId="77777777" w:rsidR="007B726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Управление лицензией доступных для создания точек воспроизведения.</w:t>
      </w:r>
    </w:p>
    <w:p w14:paraId="5F691139" w14:textId="77777777" w:rsidR="007B726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Управление Пользователями системы их правами в сервисе, изменение личных данных и настройка входа по логину/паролю.</w:t>
      </w:r>
    </w:p>
    <w:p w14:paraId="5CC69152" w14:textId="77777777" w:rsidR="007B726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Работа с деревом точек: создание/удаление, переименование, разделение на группы.</w:t>
      </w:r>
    </w:p>
    <w:p w14:paraId="48C1D9EB" w14:textId="77777777" w:rsidR="007B726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Создание расписания воспроизведения контента на одной или группе точек.</w:t>
      </w:r>
    </w:p>
    <w:p w14:paraId="4FD1F220" w14:textId="77777777" w:rsidR="007B726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Создание расписания воспроизведения рекламных кампаний, просмотр истории завершенных рекламных кампаний, просмотр истории выходов.</w:t>
      </w:r>
    </w:p>
    <w:p w14:paraId="444282BA" w14:textId="77777777" w:rsidR="007B726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Просмотр отчетов о воспроизведении контента, скачивание отчетов.</w:t>
      </w:r>
    </w:p>
    <w:p w14:paraId="469DEFE3" w14:textId="77777777" w:rsidR="007B726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Управление Аудио или видео контентом, организация контента в плейлисты.</w:t>
      </w:r>
    </w:p>
    <w:p w14:paraId="3408BAE5" w14:textId="77777777" w:rsidR="007B726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Просмотр доступных клиентских дистрибутивов, а также их скачивание.</w:t>
      </w:r>
    </w:p>
    <w:p w14:paraId="4DF6BE7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720" w:right="-81"/>
        <w:rPr>
          <w:rFonts w:ascii="Calibri" w:eastAsia="Calibri" w:hAnsi="Calibri" w:cs="Calibri"/>
          <w:sz w:val="24"/>
          <w:szCs w:val="24"/>
        </w:rPr>
      </w:pPr>
    </w:p>
    <w:p w14:paraId="0DF54B20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2.2. Функциональность доступная администратору Программы  </w:t>
      </w:r>
    </w:p>
    <w:p w14:paraId="164FBC15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Работа с пользователями Программы </w:t>
      </w:r>
    </w:p>
    <w:p w14:paraId="0BEF209D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Ручная активация/деактивация пользователей </w:t>
      </w:r>
    </w:p>
    <w:p w14:paraId="6FC2D63D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Пополнение баланса личного счета пользователя в Программе  </w:t>
      </w:r>
    </w:p>
    <w:p w14:paraId="20A1CCA3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3. Статистика по платежам/затратам пользователей  </w:t>
      </w:r>
    </w:p>
    <w:p w14:paraId="7A344108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Просмотр дерева точек пользователей.</w:t>
      </w:r>
    </w:p>
    <w:p w14:paraId="41AFDC79" w14:textId="38226BCD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 Управление списка </w:t>
      </w:r>
      <w:r w:rsidR="008E4881">
        <w:rPr>
          <w:rFonts w:ascii="Calibri" w:eastAsia="Calibri" w:hAnsi="Calibri" w:cs="Calibri"/>
          <w:sz w:val="24"/>
          <w:szCs w:val="24"/>
        </w:rPr>
        <w:t>файлов (</w:t>
      </w:r>
      <w:r>
        <w:rPr>
          <w:rFonts w:ascii="Calibri" w:eastAsia="Calibri" w:hAnsi="Calibri" w:cs="Calibri"/>
          <w:sz w:val="24"/>
          <w:szCs w:val="24"/>
        </w:rPr>
        <w:t>аудио, видео, рекламные ролики) пользователей.</w:t>
      </w:r>
    </w:p>
    <w:p w14:paraId="12A9DE82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Управление списками рекламы пользователей</w:t>
      </w:r>
    </w:p>
    <w:p w14:paraId="19C9DED2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Полная история действий пользователей.</w:t>
      </w:r>
    </w:p>
    <w:p w14:paraId="7075DD9A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 Управление дистрибутивами приложений.</w:t>
      </w:r>
    </w:p>
    <w:p w14:paraId="0772C14F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25FC72F2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74C34970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 из 8</w:t>
      </w:r>
    </w:p>
    <w:p w14:paraId="69B237E3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 xml:space="preserve">Необходимые ресурсы </w:t>
      </w:r>
    </w:p>
    <w:p w14:paraId="7516E39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A25254B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1. Необходимое техническое и программное обеспечение </w:t>
      </w:r>
    </w:p>
    <w:p w14:paraId="4E146C36" w14:textId="31E78A80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Программа функционирует в аппаратно-программной среде и включает в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себя серверные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и клиентские компоненты. Серверные компоненты Программы устанавливаются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на серверы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Разработчика. Клиентская компонента используется на компьютерах рабочих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мест пользователей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21E1CD36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8835C7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1.1. Серверная компонента </w:t>
      </w:r>
    </w:p>
    <w:p w14:paraId="0483C4D3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Техническое обеспечение: </w:t>
      </w:r>
    </w:p>
    <w:p w14:paraId="4E22889A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Процессор: Quad Core 2.3 Ghz </w:t>
      </w:r>
    </w:p>
    <w:p w14:paraId="1DDF58E4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Память: DDR3 8 Gb </w:t>
      </w:r>
    </w:p>
    <w:p w14:paraId="1C61EE5C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Дисковое пространство: 1Тb свободного места на диске </w:t>
      </w:r>
    </w:p>
    <w:p w14:paraId="7401F67E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Дополнительно: </w:t>
      </w:r>
    </w:p>
    <w:p w14:paraId="0A5A2D06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Почтовый сервер; </w:t>
      </w:r>
    </w:p>
    <w:p w14:paraId="407DEC5D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Доменное имя (SSL сертификат на это доменное имя); </w:t>
      </w:r>
    </w:p>
    <w:p w14:paraId="39E17391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Настроенный внешний статический ip-адрес на основном сервере;  </w:t>
      </w:r>
    </w:p>
    <w:p w14:paraId="191B5BF8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Программное обеспечение: </w:t>
      </w:r>
    </w:p>
    <w:p w14:paraId="49A3E7D9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ОС Ubuntu Linux </w:t>
      </w:r>
      <w:r>
        <w:rPr>
          <w:rFonts w:ascii="Calibri" w:eastAsia="Calibri" w:hAnsi="Calibri" w:cs="Calibri"/>
          <w:sz w:val="25"/>
          <w:szCs w:val="25"/>
        </w:rPr>
        <w:t>22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.04 Lts 64-bit </w:t>
      </w:r>
    </w:p>
    <w:p w14:paraId="300256DC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Веб сервер Nginx </w:t>
      </w:r>
    </w:p>
    <w:p w14:paraId="64CB0665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Calibri" w:eastAsia="Calibri" w:hAnsi="Calibri" w:cs="Calibri"/>
          <w:color w:val="000000"/>
          <w:sz w:val="25"/>
          <w:szCs w:val="25"/>
        </w:rPr>
        <w:t xml:space="preserve">СУБД PostgreSQL 12 </w:t>
      </w:r>
    </w:p>
    <w:p w14:paraId="2655C45F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-141" w:right="-81"/>
        <w:rPr>
          <w:rFonts w:ascii="Calibri" w:eastAsia="Calibri" w:hAnsi="Calibri" w:cs="Calibri"/>
          <w:color w:val="000000"/>
          <w:sz w:val="25"/>
          <w:szCs w:val="25"/>
        </w:rPr>
      </w:pPr>
    </w:p>
    <w:p w14:paraId="5BC12DAD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1.2. Клиентская компонента </w:t>
      </w:r>
    </w:p>
    <w:p w14:paraId="1D022FA6" w14:textId="77777777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Техническое обеспечение: </w:t>
      </w:r>
    </w:p>
    <w:p w14:paraId="4ADC9153" w14:textId="77777777" w:rsidR="008E4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9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PC-совместимый компьютер с процессором Intel x86, либо Intel x86-64;  </w:t>
      </w:r>
    </w:p>
    <w:p w14:paraId="77EAB90F" w14:textId="1AB91EBA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91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Тактовая частота не менее 1 ГГц;  </w:t>
      </w:r>
    </w:p>
    <w:p w14:paraId="02CA78C7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Оперативная память не менее 1 Гб; </w:t>
      </w:r>
    </w:p>
    <w:p w14:paraId="2C881561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Жесткий диск с объемом свободного пространства не менее 100 Мб. </w:t>
      </w:r>
    </w:p>
    <w:p w14:paraId="7BA8EEB9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Программное обеспечение: </w:t>
      </w:r>
    </w:p>
    <w:p w14:paraId="1ADB20CD" w14:textId="0C867A89" w:rsidR="007B7264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На рабочем месте пользователя должна быть установлена одна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из следующих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операционных систем: </w:t>
      </w:r>
    </w:p>
    <w:p w14:paraId="63861A08" w14:textId="77777777" w:rsidR="007B7264" w:rsidRPr="00767B4D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767B4D">
        <w:rPr>
          <w:rFonts w:ascii="Noto Sans Symbols" w:eastAsia="Noto Sans Symbols" w:hAnsi="Noto Sans Symbols" w:cs="Noto Sans Symbols"/>
          <w:color w:val="000000"/>
          <w:sz w:val="24"/>
          <w:szCs w:val="24"/>
          <w:lang w:val="en-US"/>
        </w:rPr>
        <w:t xml:space="preserve">• </w:t>
      </w:r>
      <w:r w:rsidRPr="00767B4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Windows Vista (x86, x64); </w:t>
      </w:r>
    </w:p>
    <w:p w14:paraId="2AA1A2A3" w14:textId="77777777" w:rsidR="007B7264" w:rsidRPr="00767B4D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767B4D">
        <w:rPr>
          <w:rFonts w:ascii="Noto Sans Symbols" w:eastAsia="Noto Sans Symbols" w:hAnsi="Noto Sans Symbols" w:cs="Noto Sans Symbols"/>
          <w:color w:val="000000"/>
          <w:sz w:val="24"/>
          <w:szCs w:val="24"/>
          <w:lang w:val="en-US"/>
        </w:rPr>
        <w:t xml:space="preserve">• </w:t>
      </w:r>
      <w:r w:rsidRPr="00767B4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Windows 7 (x86, x64); </w:t>
      </w:r>
    </w:p>
    <w:p w14:paraId="15E9191D" w14:textId="77777777" w:rsidR="007B7264" w:rsidRPr="00767B4D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767B4D">
        <w:rPr>
          <w:rFonts w:ascii="Noto Sans Symbols" w:eastAsia="Noto Sans Symbols" w:hAnsi="Noto Sans Symbols" w:cs="Noto Sans Symbols"/>
          <w:color w:val="000000"/>
          <w:sz w:val="24"/>
          <w:szCs w:val="24"/>
          <w:lang w:val="en-US"/>
        </w:rPr>
        <w:t xml:space="preserve">• </w:t>
      </w:r>
      <w:r w:rsidRPr="00767B4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Windows 10 (x86, x64); </w:t>
      </w:r>
    </w:p>
    <w:p w14:paraId="6E7E9B61" w14:textId="2299365C" w:rsidR="007B7264" w:rsidRPr="00767B4D" w:rsidRDefault="00000000" w:rsidP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  <w:r w:rsidRPr="00767B4D">
        <w:rPr>
          <w:rFonts w:ascii="Noto Sans Symbols" w:eastAsia="Noto Sans Symbols" w:hAnsi="Noto Sans Symbols" w:cs="Noto Sans Symbols"/>
          <w:color w:val="000000"/>
          <w:sz w:val="24"/>
          <w:szCs w:val="24"/>
          <w:lang w:val="en-US"/>
        </w:rPr>
        <w:t xml:space="preserve">• </w:t>
      </w:r>
      <w:r w:rsidRPr="00767B4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Windows 2008 (x86, x64, IA64) </w:t>
      </w:r>
    </w:p>
    <w:p w14:paraId="0A1BC02B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06E2B1F9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3A416BF9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4DC6D053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3B43C992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25E6D05D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46A4AAA0" w14:textId="77777777" w:rsidR="008E4881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1A28913E" w14:textId="77777777" w:rsidR="008E4881" w:rsidRPr="00767B4D" w:rsidRDefault="008E4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rPr>
          <w:rFonts w:ascii="Calibri" w:eastAsia="Calibri" w:hAnsi="Calibri" w:cs="Calibri"/>
          <w:sz w:val="24"/>
          <w:szCs w:val="24"/>
          <w:lang w:val="en-US"/>
        </w:rPr>
      </w:pPr>
    </w:p>
    <w:p w14:paraId="65A7E2B2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 из 8</w:t>
      </w:r>
    </w:p>
    <w:p w14:paraId="74B0C5E4" w14:textId="645C9160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 xml:space="preserve">Информация необходимая для установки и </w:t>
      </w:r>
      <w:r w:rsidR="008E4881">
        <w:rPr>
          <w:rFonts w:ascii="Calibri" w:eastAsia="Calibri" w:hAnsi="Calibri" w:cs="Calibri"/>
          <w:b/>
          <w:color w:val="000000"/>
          <w:sz w:val="32"/>
          <w:szCs w:val="32"/>
        </w:rPr>
        <w:t>эксплуатации программного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обеспечения </w:t>
      </w:r>
    </w:p>
    <w:p w14:paraId="3CA4A601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-141" w:right="-8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38136AE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9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1. Установка необходимого серверного Программного Обеспечения </w:t>
      </w:r>
    </w:p>
    <w:p w14:paraId="5F1B5B2B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9" w:lineRule="auto"/>
        <w:ind w:left="-141" w:right="-8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1.1 Установка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Nginx и PHP-FPM</w:t>
      </w:r>
    </w:p>
    <w:p w14:paraId="37857609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Обновление репозитория apt </w:t>
      </w:r>
    </w:p>
    <w:p w14:paraId="160E02F3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$ sudo apt-get update </w:t>
      </w:r>
    </w:p>
    <w:p w14:paraId="3293E94A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Установка требуемых системных пакетов </w:t>
      </w:r>
    </w:p>
    <w:p w14:paraId="6F697A85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$ sudo apt-get install \</w:t>
      </w:r>
    </w:p>
    <w:p w14:paraId="3C8E3AD3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>nginx php-fpm tar mysql-server</w:t>
      </w:r>
    </w:p>
    <w:p w14:paraId="377389E5" w14:textId="77777777" w:rsidR="007B7264" w:rsidRPr="00767B4D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</w:p>
    <w:p w14:paraId="667DD67A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b/>
          <w:sz w:val="24"/>
          <w:szCs w:val="24"/>
          <w:highlight w:val="white"/>
          <w:lang w:val="en-US"/>
        </w:rPr>
        <w:t>1.2</w:t>
      </w: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Установка</w:t>
      </w: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модулей</w:t>
      </w: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PHP</w:t>
      </w:r>
    </w:p>
    <w:p w14:paraId="049A00AF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>$ sudo apt-get install \</w:t>
      </w:r>
    </w:p>
    <w:p w14:paraId="2318DE71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>php-mysql php8.1-curl php8.1-mbstring php8.1-intl \</w:t>
      </w:r>
    </w:p>
    <w:p w14:paraId="0C1A569E" w14:textId="77777777" w:rsidR="007B7264" w:rsidRPr="00767B4D" w:rsidRDefault="00000000">
      <w:pPr>
        <w:widowControl w:val="0"/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>php8.1-gd php8.1-opcache php8.1-redis php8.1-xml \</w:t>
      </w:r>
    </w:p>
    <w:p w14:paraId="69799C66" w14:textId="77777777" w:rsidR="007B7264" w:rsidRPr="00767B4D" w:rsidRDefault="00000000">
      <w:pPr>
        <w:widowControl w:val="0"/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>php8.1-zip composer</w:t>
      </w:r>
    </w:p>
    <w:p w14:paraId="7971ED50" w14:textId="77777777" w:rsidR="007B7264" w:rsidRPr="00767B4D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</w:p>
    <w:p w14:paraId="22AA045C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1.3 </w:t>
      </w:r>
      <w:r>
        <w:rPr>
          <w:rFonts w:ascii="Calibri" w:eastAsia="Calibri" w:hAnsi="Calibri" w:cs="Calibri"/>
          <w:sz w:val="24"/>
          <w:szCs w:val="24"/>
          <w:highlight w:val="white"/>
        </w:rPr>
        <w:t>Установка</w:t>
      </w: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Nodejs</w:t>
      </w:r>
    </w:p>
    <w:p w14:paraId="6F75FF48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wget </w:t>
      </w:r>
      <w:hyperlink r:id="rId8">
        <w:r w:rsidRPr="00767B4D"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lang w:val="en-US"/>
          </w:rPr>
          <w:t>https://nodejs.org/dist/v18.17.0/node-v18.17.0-linux-x64.tar.xz</w:t>
        </w:r>
      </w:hyperlink>
    </w:p>
    <w:p w14:paraId="1CCF6066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tar -xf </w:t>
      </w:r>
      <w:hyperlink r:id="rId9">
        <w:r w:rsidRPr="00767B4D"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lang w:val="en-US"/>
          </w:rPr>
          <w:t>node-v18.17.0-linux-x64.tar.xz</w:t>
        </w:r>
      </w:hyperlink>
    </w:p>
    <w:p w14:paraId="5AB1EA9E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cd </w:t>
      </w:r>
      <w:hyperlink r:id="rId10">
        <w:r w:rsidRPr="00767B4D"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lang w:val="en-US"/>
          </w:rPr>
          <w:t>node-v18.17.0-linux-x64</w:t>
        </w:r>
      </w:hyperlink>
    </w:p>
    <w:p w14:paraId="768286C3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>sudo cp -r bin/* /bin &amp;&amp; sudo cp -r include/* /include &amp;&amp; sudo cp -r lib/* /lib</w:t>
      </w:r>
    </w:p>
    <w:p w14:paraId="0878DF1A" w14:textId="77777777" w:rsidR="007B7264" w:rsidRPr="00767B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>cd</w:t>
      </w:r>
      <w:proofErr w:type="gramStart"/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..</w:t>
      </w:r>
      <w:proofErr w:type="gramEnd"/>
      <w:r w:rsidRPr="00767B4D">
        <w:rPr>
          <w:rFonts w:ascii="Calibri" w:eastAsia="Calibri" w:hAnsi="Calibri" w:cs="Calibri"/>
          <w:sz w:val="24"/>
          <w:szCs w:val="24"/>
          <w:highlight w:val="white"/>
          <w:lang w:val="en-US"/>
        </w:rPr>
        <w:t xml:space="preserve"> &amp;&amp; rm </w:t>
      </w:r>
      <w:hyperlink r:id="rId11">
        <w:r w:rsidRPr="00767B4D"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lang w:val="en-US"/>
          </w:rPr>
          <w:t>node-v18.17.0-linux-x64.tar.xz</w:t>
        </w:r>
      </w:hyperlink>
    </w:p>
    <w:p w14:paraId="2013B074" w14:textId="77777777" w:rsidR="007B7264" w:rsidRPr="00767B4D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  <w:lang w:val="en-US"/>
        </w:rPr>
      </w:pPr>
    </w:p>
    <w:p w14:paraId="2E651AF9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1.3 Настройка Nginx и PHP-FPM</w:t>
      </w:r>
    </w:p>
    <w:p w14:paraId="77C88B36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Настройте Nginx для работы с php-fpm через виртуальный хост</w:t>
      </w:r>
    </w:p>
    <w:p w14:paraId="63917EC4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2. Установка и настройка Программы </w:t>
      </w:r>
    </w:p>
    <w:p w14:paraId="5FB9119F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487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Распакуйте содержимое архива с Программным Обеспечением в каталог /</w:t>
      </w:r>
      <w:r>
        <w:rPr>
          <w:rFonts w:ascii="Calibri" w:eastAsia="Calibri" w:hAnsi="Calibri" w:cs="Calibri"/>
          <w:sz w:val="24"/>
          <w:szCs w:val="24"/>
        </w:rPr>
        <w:t>var/www/</w:t>
      </w:r>
      <w:proofErr w:type="gramStart"/>
      <w:r>
        <w:rPr>
          <w:rFonts w:ascii="Calibri" w:eastAsia="Calibri" w:hAnsi="Calibri" w:cs="Calibri"/>
          <w:sz w:val="24"/>
          <w:szCs w:val="24"/>
        </w:rPr>
        <w:t>zvukovod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Перейдите в директорию /</w:t>
      </w:r>
      <w:r>
        <w:rPr>
          <w:rFonts w:ascii="Calibri" w:eastAsia="Calibri" w:hAnsi="Calibri" w:cs="Calibri"/>
          <w:sz w:val="24"/>
          <w:szCs w:val="24"/>
        </w:rPr>
        <w:t>var/www/zvukovod</w:t>
      </w:r>
    </w:p>
    <w:p w14:paraId="59E5FA98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$ cd /</w:t>
      </w:r>
      <w:r>
        <w:rPr>
          <w:rFonts w:ascii="Calibri" w:eastAsia="Calibri" w:hAnsi="Calibri" w:cs="Calibri"/>
          <w:sz w:val="24"/>
          <w:szCs w:val="24"/>
          <w:highlight w:val="white"/>
        </w:rPr>
        <w:t>var/www/zvukovod</w:t>
      </w:r>
    </w:p>
    <w:p w14:paraId="66CB8065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2" w:line="240" w:lineRule="auto"/>
        <w:ind w:left="-141" w:right="-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1.1 Настройка проекта</w:t>
      </w:r>
    </w:p>
    <w:p w14:paraId="2809811A" w14:textId="77777777" w:rsidR="007B7264" w:rsidRDefault="00000000">
      <w:pPr>
        <w:widowControl w:val="0"/>
        <w:spacing w:before="380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Выполните сборку зависимостей проекта </w:t>
      </w:r>
    </w:p>
    <w:p w14:paraId="0FAA9731" w14:textId="77777777" w:rsidR="007B7264" w:rsidRDefault="00000000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 composer install</w:t>
      </w:r>
    </w:p>
    <w:p w14:paraId="1E76F6FD" w14:textId="77777777" w:rsidR="007B7264" w:rsidRDefault="00000000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 npm install</w:t>
      </w:r>
    </w:p>
    <w:p w14:paraId="54EE06A0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Выполните установку миграций и </w:t>
      </w:r>
      <w:r>
        <w:rPr>
          <w:rFonts w:ascii="Calibri" w:eastAsia="Calibri" w:hAnsi="Calibri" w:cs="Calibri"/>
          <w:sz w:val="24"/>
          <w:szCs w:val="24"/>
        </w:rPr>
        <w:t>создание пользователей по умолчанию</w:t>
      </w:r>
    </w:p>
    <w:p w14:paraId="4A81033D" w14:textId="77777777" w:rsidR="007B7264" w:rsidRDefault="00000000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$ php artisan migrate –seed</w:t>
      </w:r>
    </w:p>
    <w:p w14:paraId="52661034" w14:textId="77777777" w:rsidR="007B7264" w:rsidRDefault="007B7264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30887AF3" w14:textId="77777777" w:rsidR="007B7264" w:rsidRDefault="00000000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Выполните сборка фронтенда</w:t>
      </w:r>
    </w:p>
    <w:p w14:paraId="7EE190DE" w14:textId="77777777" w:rsidR="007B7264" w:rsidRDefault="00000000">
      <w:pPr>
        <w:widowControl w:val="0"/>
        <w:spacing w:before="79" w:line="240" w:lineRule="auto"/>
        <w:ind w:left="-141" w:right="-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npm run production</w:t>
      </w:r>
    </w:p>
    <w:p w14:paraId="2E7F97A0" w14:textId="77777777" w:rsidR="007B7264" w:rsidRDefault="00000000">
      <w:pPr>
        <w:widowControl w:val="0"/>
        <w:spacing w:before="79" w:line="240" w:lineRule="auto"/>
        <w:ind w:left="-141" w:right="-8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 из 8</w:t>
      </w:r>
    </w:p>
    <w:p w14:paraId="6FE89C14" w14:textId="77777777" w:rsidR="007B7264" w:rsidRDefault="007B7264">
      <w:pPr>
        <w:widowControl w:val="0"/>
        <w:spacing w:before="718" w:line="240" w:lineRule="auto"/>
        <w:ind w:left="-141" w:right="-81"/>
        <w:jc w:val="right"/>
        <w:rPr>
          <w:rFonts w:ascii="Calibri" w:eastAsia="Calibri" w:hAnsi="Calibri" w:cs="Calibri"/>
          <w:sz w:val="24"/>
          <w:szCs w:val="24"/>
        </w:rPr>
      </w:pPr>
    </w:p>
    <w:p w14:paraId="49B8ABFE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71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Проверка запуска системы </w:t>
      </w:r>
    </w:p>
    <w:p w14:paraId="4CAB0B82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Перейдите по URL адресу проекта в браузере. </w:t>
      </w:r>
    </w:p>
    <w:p w14:paraId="58E56B11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-141" w:right="-81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URL должен иметь вид: </w:t>
      </w: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>http://{server_name}/</w:t>
      </w:r>
    </w:p>
    <w:p w14:paraId="74495A24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Где {server_name} – ip адрес сервера, на котором запущен проект. </w:t>
      </w:r>
    </w:p>
    <w:p w14:paraId="3D1417A8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0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4. Учетные данные администратора системы по умолчанию </w:t>
      </w:r>
    </w:p>
    <w:p w14:paraId="46DC562E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Администратором системы является </w:t>
      </w:r>
      <w:r>
        <w:rPr>
          <w:rFonts w:ascii="Calibri" w:eastAsia="Calibri" w:hAnsi="Calibri" w:cs="Calibri"/>
          <w:sz w:val="24"/>
          <w:szCs w:val="24"/>
        </w:rPr>
        <w:t>Administrator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Вход производится </w:t>
      </w:r>
      <w:proofErr w:type="gramStart"/>
      <w:r>
        <w:rPr>
          <w:rFonts w:ascii="Calibri" w:eastAsia="Calibri" w:hAnsi="Calibri" w:cs="Calibri"/>
          <w:sz w:val="24"/>
          <w:szCs w:val="24"/>
        </w:rPr>
        <w:t>с главной странице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по кнопке Войти.  Пароль по умолчанию 12345678.</w:t>
      </w:r>
    </w:p>
    <w:p w14:paraId="0DE30DDD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5. Настройка рабочего места Пользователя </w:t>
      </w:r>
    </w:p>
    <w:p w14:paraId="5A978105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-141" w:right="-81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>Для рабочего места пользователя не требуется дополнительной настройки. Работа осуществляется из браузера.</w:t>
      </w:r>
    </w:p>
    <w:p w14:paraId="013D7D54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9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2EFDB132" w14:textId="77777777" w:rsidR="007B7264" w:rsidRDefault="007B72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9" w:lineRule="auto"/>
        <w:ind w:left="-141" w:right="-81"/>
        <w:rPr>
          <w:rFonts w:ascii="Calibri" w:eastAsia="Calibri" w:hAnsi="Calibri" w:cs="Calibri"/>
          <w:sz w:val="24"/>
          <w:szCs w:val="24"/>
        </w:rPr>
      </w:pPr>
    </w:p>
    <w:p w14:paraId="55838F0D" w14:textId="703BBA8E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62" w:line="240" w:lineRule="auto"/>
        <w:ind w:left="-141"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из 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705363" w14:textId="77777777" w:rsidR="00767B4D" w:rsidRDefault="00767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62" w:line="240" w:lineRule="auto"/>
        <w:ind w:left="-141" w:right="-81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p w14:paraId="3313BA6E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" w:right="-8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Резервное копирование и системные журналы </w:t>
      </w:r>
    </w:p>
    <w:p w14:paraId="16E3E1E2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1. Резервное копирование </w:t>
      </w:r>
    </w:p>
    <w:p w14:paraId="3F5D5F5D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Резервному копированию подлежат: </w:t>
      </w:r>
    </w:p>
    <w:p w14:paraId="7C203877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файлы программы </w:t>
      </w:r>
    </w:p>
    <w:p w14:paraId="7B232A95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база данных программы </w:t>
      </w:r>
    </w:p>
    <w:p w14:paraId="0F2591FD" w14:textId="2E5759A5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Рекомендуется осуществлять резервное копирование в период наименьшей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загрузки системы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(как правило в ночные часы). В самом простом случае, для резервного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копирования применяют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скрипт, который умеет копировать всю вышеуказанную информацию на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удаленный сервер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2F5E5421" w14:textId="77145358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4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Для гарантии восстановления данных в случае непредвиденных обстоятельств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крайне рекомендуется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разработать регламент резервного копирования и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восстановления информации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в котором будет четко указан порядок резервного копирования,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контроль результатов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копирования, ротация носителей резервной копии и процедуры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восстановления информации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50CE38D3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2. Системные журналы </w:t>
      </w:r>
    </w:p>
    <w:p w14:paraId="1266D165" w14:textId="6CFA2C7E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3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Диагностика систем на базе ОС Unix и Linux, в частности, в основном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осуществляется посредством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анализа журналов системных сообщений. Основной журнал сообщений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ведется 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файле /var/log/syslog, он периодически архивируется (должен архивироваться)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системой logrotate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(8). В подкаталоге /etc/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logrotate.d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задаются правила архивирования журналов.  Правила срабатывают обычно на ежедневной основе через выполнение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скрипта /etc/cron.daily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/logrotate подсистемой диспетчера запуска задач по времени (cron (8)). </w:t>
      </w:r>
    </w:p>
    <w:p w14:paraId="0D7BC1E6" w14:textId="46B6E158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3" w:lineRule="auto"/>
        <w:ind w:left="-141" w:right="-8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Демон syslog (8) (в последних версиях Linux – rsyslog) управляет обработкой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системных сообщений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и их распределением по системным журналам. </w:t>
      </w:r>
    </w:p>
    <w:p w14:paraId="5FCA3C7D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-141" w:right="-81"/>
        <w:rPr>
          <w:rFonts w:ascii="Calibri" w:eastAsia="Calibri" w:hAnsi="Calibri" w:cs="Calibri"/>
          <w:b/>
          <w:color w:val="000000"/>
          <w:sz w:val="25"/>
          <w:szCs w:val="25"/>
        </w:rPr>
      </w:pPr>
      <w:r>
        <w:rPr>
          <w:rFonts w:ascii="Calibri" w:eastAsia="Calibri" w:hAnsi="Calibri" w:cs="Calibri"/>
          <w:b/>
          <w:color w:val="000000"/>
          <w:sz w:val="25"/>
          <w:szCs w:val="25"/>
          <w:highlight w:val="white"/>
        </w:rPr>
        <w:t>Системные журналы Nginx</w:t>
      </w:r>
      <w:r>
        <w:rPr>
          <w:rFonts w:ascii="Calibri" w:eastAsia="Calibri" w:hAnsi="Calibri" w:cs="Calibri"/>
          <w:b/>
          <w:color w:val="000000"/>
          <w:sz w:val="25"/>
          <w:szCs w:val="25"/>
        </w:rPr>
        <w:t xml:space="preserve"> </w:t>
      </w:r>
    </w:p>
    <w:p w14:paraId="6C7F807E" w14:textId="14A830A8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5" w:lineRule="auto"/>
        <w:ind w:left="-141" w:right="-8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Логирование запросов к веб-серверу осуществляется параметрами access_log и error_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log 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каждом описании server. Подробные параметры были приведены ранее в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конфигурационных файлах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Подробная настройка остальных логов описана в официальной документации </w:t>
      </w:r>
      <w:r w:rsidR="008E4881">
        <w:rPr>
          <w:rFonts w:ascii="Calibri" w:eastAsia="Calibri" w:hAnsi="Calibri" w:cs="Calibri"/>
          <w:color w:val="000000"/>
          <w:sz w:val="24"/>
          <w:szCs w:val="24"/>
        </w:rPr>
        <w:t>и доступна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по адресу http://nginx.org/en/docs/http/ngx_http_log_module.html</w:t>
      </w:r>
    </w:p>
    <w:p w14:paraId="72714FFD" w14:textId="77777777" w:rsidR="007B72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7" w:line="240" w:lineRule="auto"/>
        <w:ind w:left="-141" w:right="-8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из 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sectPr w:rsidR="007B7264" w:rsidSect="00767B4D">
      <w:headerReference w:type="default" r:id="rId12"/>
      <w:pgSz w:w="11900" w:h="16820"/>
      <w:pgMar w:top="478" w:right="774" w:bottom="426" w:left="129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2222" w14:textId="77777777" w:rsidR="0075049C" w:rsidRDefault="0075049C">
      <w:pPr>
        <w:spacing w:line="240" w:lineRule="auto"/>
      </w:pPr>
      <w:r>
        <w:separator/>
      </w:r>
    </w:p>
  </w:endnote>
  <w:endnote w:type="continuationSeparator" w:id="0">
    <w:p w14:paraId="507E163A" w14:textId="77777777" w:rsidR="0075049C" w:rsidRDefault="00750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1707" w14:textId="77777777" w:rsidR="0075049C" w:rsidRDefault="0075049C">
      <w:pPr>
        <w:spacing w:line="240" w:lineRule="auto"/>
      </w:pPr>
      <w:r>
        <w:separator/>
      </w:r>
    </w:p>
  </w:footnote>
  <w:footnote w:type="continuationSeparator" w:id="0">
    <w:p w14:paraId="793DD5CB" w14:textId="77777777" w:rsidR="0075049C" w:rsidRDefault="00750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B19C" w14:textId="77777777" w:rsidR="007B7264" w:rsidRDefault="007B72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7BBD"/>
    <w:multiLevelType w:val="multilevel"/>
    <w:tmpl w:val="B1D0F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420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64"/>
    <w:rsid w:val="0075049C"/>
    <w:rsid w:val="00767B4D"/>
    <w:rsid w:val="007B7264"/>
    <w:rsid w:val="008E4881"/>
    <w:rsid w:val="00B747F2"/>
    <w:rsid w:val="00E3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5574"/>
  <w15:docId w15:val="{6651639E-64B3-4619-BA27-258CDF2F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dejs.org/dist/v18.17.0/node-v18.17.0-linux-x64.tar.x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dejs.org/dist/v18.17.0/node-v18.17.0-linux-x64.tar.x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odejs.org/dist/v18.17.0/node-v18.17.0-linux-x64.tar.x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dejs.org/dist/v18.17.0/node-v18.17.0-linux-x64.tar.x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1710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архипов</cp:lastModifiedBy>
  <cp:revision>4</cp:revision>
  <dcterms:created xsi:type="dcterms:W3CDTF">2023-08-07T06:33:00Z</dcterms:created>
  <dcterms:modified xsi:type="dcterms:W3CDTF">2023-08-07T06:41:00Z</dcterms:modified>
</cp:coreProperties>
</file>